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B" w:rsidRPr="0087677B" w:rsidRDefault="0087677B" w:rsidP="0087677B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7677B">
        <w:rPr>
          <w:rFonts w:ascii="Times New Roman" w:hAnsi="Times New Roman" w:cs="Times New Roman"/>
          <w:b/>
        </w:rPr>
        <w:t>КУРГАНСКАЯ ОБЛАСТЬ</w:t>
      </w:r>
      <w:r>
        <w:rPr>
          <w:rFonts w:ascii="Times New Roman" w:hAnsi="Times New Roman" w:cs="Times New Roman"/>
          <w:b/>
        </w:rPr>
        <w:tab/>
        <w:t>проект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ПРИТОБОЛЬНЫЙ РАЙОН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ГЛЯДЯНСКИЙ СЕЛЬСОВЕТ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АДМИНИСТРАЦИЯ ГЛЯДЯНСКОГО СЕЛЬСОВЕТА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</w:p>
    <w:p w:rsidR="00111DEB" w:rsidRPr="00106EC9" w:rsidRDefault="0087677B" w:rsidP="008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bookmarkStart w:id="0" w:name="_GoBack"/>
      <w:bookmarkEnd w:id="0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11DEB" w:rsidRPr="00106EC9" w:rsidRDefault="00111DEB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реестра мест (площадок) накопления твердых коммунальных отходов на территории </w:t>
            </w:r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Глядянского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726" w:rsidRPr="00106EC9" w:rsidRDefault="002D2DC6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DEB" w:rsidRPr="00106EC9" w:rsidRDefault="00B06726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F020A1" w:rsidRPr="00F020A1">
        <w:rPr>
          <w:rFonts w:ascii="Times New Roman" w:hAnsi="Times New Roman" w:cs="Times New Roman"/>
          <w:sz w:val="24"/>
          <w:szCs w:val="24"/>
        </w:rPr>
        <w:t>бюллетене «Официальная информация Глядянского сельсовета»</w:t>
      </w:r>
      <w:r w:rsidR="00F020A1">
        <w:rPr>
          <w:rFonts w:ascii="Times New Roman" w:hAnsi="Times New Roman" w:cs="Times New Roman"/>
          <w:sz w:val="24"/>
          <w:szCs w:val="24"/>
        </w:rPr>
        <w:t>.</w:t>
      </w:r>
    </w:p>
    <w:p w:rsidR="00111DEB" w:rsidRPr="00106EC9" w:rsidRDefault="00B06726" w:rsidP="00B0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</w:t>
      </w:r>
      <w:proofErr w:type="spellStart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7677B" w:rsidRPr="003378A4" w:rsidRDefault="0087677B" w:rsidP="00876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8A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1B2" w:rsidRPr="00106EC9" w:rsidRDefault="0087677B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Глядянского сельсовета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</w:t>
      </w:r>
      <w:r w:rsidR="00D200E2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 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№____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>Глядянского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r w:rsidR="00D5134D">
        <w:rPr>
          <w:rFonts w:eastAsia="Calibri"/>
          <w:bCs/>
          <w:color w:val="auto"/>
        </w:rPr>
        <w:t>Глядянского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r w:rsidR="00D5134D">
        <w:rPr>
          <w:rFonts w:eastAsia="Calibri"/>
          <w:bCs/>
          <w:color w:val="auto"/>
        </w:rPr>
        <w:t xml:space="preserve">Глядянского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r w:rsidR="00D5134D">
        <w:rPr>
          <w:color w:val="auto"/>
        </w:rPr>
        <w:t>Глядянского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Глядянского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Глядянского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Глядянского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Глядянского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Глядянского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Глядянского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B06726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2D2DC6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9140-B81E-4DB0-8CBF-E6AEB494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3</cp:revision>
  <cp:lastPrinted>2019-08-27T09:13:00Z</cp:lastPrinted>
  <dcterms:created xsi:type="dcterms:W3CDTF">2020-07-13T07:59:00Z</dcterms:created>
  <dcterms:modified xsi:type="dcterms:W3CDTF">2020-07-13T07:59:00Z</dcterms:modified>
</cp:coreProperties>
</file>